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2C7581" w:rsidP="008A00DA">
            <w:pPr>
              <w:tabs>
                <w:tab w:val="left" w:pos="3096"/>
                <w:tab w:val="left" w:pos="3840"/>
              </w:tabs>
              <w:ind w:right="-198"/>
              <w:jc w:val="both"/>
              <w:rPr>
                <w:b/>
                <w:sz w:val="22"/>
                <w:szCs w:val="22"/>
              </w:rPr>
            </w:pPr>
            <w:r w:rsidRPr="002C7581">
              <w:rPr>
                <w:color w:val="0070C0"/>
                <w:szCs w:val="24"/>
              </w:rPr>
              <w:t>2026/1430267</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3A7F05" w:rsidRDefault="002C7581" w:rsidP="002C7581">
            <w:pPr>
              <w:tabs>
                <w:tab w:val="left" w:pos="3096"/>
                <w:tab w:val="left" w:pos="3840"/>
              </w:tabs>
              <w:ind w:right="-198"/>
              <w:jc w:val="both"/>
              <w:rPr>
                <w:color w:val="0070C0"/>
                <w:szCs w:val="24"/>
              </w:rPr>
            </w:pPr>
            <w:proofErr w:type="spellStart"/>
            <w:r w:rsidRPr="002C7581">
              <w:rPr>
                <w:color w:val="0070C0"/>
                <w:szCs w:val="24"/>
              </w:rPr>
              <w:t>CoCo</w:t>
            </w:r>
            <w:proofErr w:type="spellEnd"/>
            <w:r w:rsidRPr="002C7581">
              <w:rPr>
                <w:color w:val="0070C0"/>
                <w:szCs w:val="24"/>
              </w:rPr>
              <w:t xml:space="preserve"> Aks Tertibatlı Milli Lokomotif Platformu Projesi Vakum Devre Kesici Temini (1 Adet)</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5646BA" w:rsidRPr="008B6A90" w:rsidTr="00F62306">
        <w:trPr>
          <w:jc w:val="center"/>
        </w:trPr>
        <w:tc>
          <w:tcPr>
            <w:tcW w:w="2628" w:type="dxa"/>
          </w:tcPr>
          <w:p w:rsidR="005646BA" w:rsidRPr="008B6A90" w:rsidRDefault="005646BA" w:rsidP="00496DCD">
            <w:pPr>
              <w:pStyle w:val="Balk1"/>
              <w:jc w:val="both"/>
              <w:rPr>
                <w:rFonts w:ascii="Times New Roman" w:hAnsi="Times New Roman"/>
                <w:sz w:val="22"/>
                <w:szCs w:val="22"/>
              </w:rPr>
            </w:pPr>
            <w:r>
              <w:rPr>
                <w:rFonts w:ascii="Times New Roman" w:hAnsi="Times New Roman"/>
                <w:sz w:val="22"/>
                <w:szCs w:val="22"/>
              </w:rPr>
              <w:t>E posta Adresi</w:t>
            </w:r>
          </w:p>
        </w:tc>
        <w:tc>
          <w:tcPr>
            <w:tcW w:w="6714" w:type="dxa"/>
          </w:tcPr>
          <w:p w:rsidR="005646BA" w:rsidRPr="008B6A90" w:rsidRDefault="005646BA"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2C7581" w:rsidRPr="00163BAE">
        <w:rPr>
          <w:color w:val="0070C0"/>
          <w:szCs w:val="24"/>
        </w:rPr>
        <w:t>2026/1430267</w:t>
      </w:r>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3A7F05" w:rsidRPr="00AC6AF4" w:rsidTr="003A7F05">
        <w:trPr>
          <w:jc w:val="center"/>
        </w:trPr>
        <w:tc>
          <w:tcPr>
            <w:tcW w:w="658" w:type="dxa"/>
            <w:tcBorders>
              <w:right w:val="single" w:sz="4" w:space="0" w:color="auto"/>
            </w:tcBorders>
            <w:vAlign w:val="center"/>
          </w:tcPr>
          <w:p w:rsidR="003A7F05" w:rsidRPr="00062451" w:rsidRDefault="003A7F05" w:rsidP="003A7F05">
            <w:pPr>
              <w:wordWrap w:val="0"/>
              <w:jc w:val="center"/>
              <w:rPr>
                <w:b/>
                <w:color w:val="0070C0"/>
                <w:szCs w:val="24"/>
              </w:rPr>
            </w:pPr>
            <w:r w:rsidRPr="00062451">
              <w:rPr>
                <w:b/>
                <w:color w:val="0070C0"/>
                <w:szCs w:val="24"/>
              </w:rPr>
              <w:t>1</w:t>
            </w:r>
          </w:p>
        </w:tc>
        <w:tc>
          <w:tcPr>
            <w:tcW w:w="4536" w:type="dxa"/>
            <w:tcBorders>
              <w:left w:val="single" w:sz="4" w:space="0" w:color="auto"/>
            </w:tcBorders>
            <w:vAlign w:val="center"/>
          </w:tcPr>
          <w:p w:rsidR="002C7581" w:rsidRPr="002C7581" w:rsidRDefault="002C7581" w:rsidP="002C7581">
            <w:pPr>
              <w:wordWrap w:val="0"/>
              <w:ind w:right="67"/>
              <w:jc w:val="center"/>
              <w:rPr>
                <w:b/>
                <w:color w:val="0070C0"/>
                <w:szCs w:val="24"/>
              </w:rPr>
            </w:pPr>
            <w:r w:rsidRPr="002C7581">
              <w:rPr>
                <w:b/>
                <w:color w:val="0070C0"/>
                <w:szCs w:val="24"/>
              </w:rPr>
              <w:t>Vakum Devre Kesici (VCB)</w:t>
            </w:r>
          </w:p>
          <w:p w:rsidR="003A7F05" w:rsidRPr="00492D9E" w:rsidRDefault="002C7581" w:rsidP="002C7581">
            <w:pPr>
              <w:wordWrap w:val="0"/>
              <w:ind w:right="67"/>
              <w:jc w:val="center"/>
              <w:rPr>
                <w:b/>
                <w:color w:val="0070C0"/>
                <w:szCs w:val="24"/>
              </w:rPr>
            </w:pPr>
            <w:r w:rsidRPr="002C7581">
              <w:rPr>
                <w:b/>
                <w:color w:val="0070C0"/>
                <w:szCs w:val="24"/>
              </w:rPr>
              <w:t>Şartname: T.Ş.400052</w:t>
            </w:r>
          </w:p>
        </w:tc>
        <w:tc>
          <w:tcPr>
            <w:tcW w:w="992" w:type="dxa"/>
            <w:vAlign w:val="center"/>
          </w:tcPr>
          <w:p w:rsidR="003A7F05" w:rsidRPr="00A96436" w:rsidRDefault="003A7F05" w:rsidP="003A7F05">
            <w:pPr>
              <w:wordWrap w:val="0"/>
              <w:jc w:val="center"/>
              <w:rPr>
                <w:color w:val="0070C0"/>
                <w:szCs w:val="24"/>
              </w:rPr>
            </w:pPr>
            <w:r w:rsidRPr="00A96436">
              <w:rPr>
                <w:color w:val="0070C0"/>
                <w:szCs w:val="24"/>
              </w:rPr>
              <w:t>Adet</w:t>
            </w:r>
          </w:p>
        </w:tc>
        <w:tc>
          <w:tcPr>
            <w:tcW w:w="992" w:type="dxa"/>
            <w:vAlign w:val="center"/>
          </w:tcPr>
          <w:p w:rsidR="003A7F05" w:rsidRPr="00A96436" w:rsidRDefault="001B32A3" w:rsidP="003A7F05">
            <w:pPr>
              <w:wordWrap w:val="0"/>
              <w:jc w:val="center"/>
              <w:rPr>
                <w:color w:val="0070C0"/>
                <w:szCs w:val="24"/>
              </w:rPr>
            </w:pPr>
            <w:r>
              <w:rPr>
                <w:color w:val="0070C0"/>
                <w:szCs w:val="24"/>
              </w:rPr>
              <w:t>1</w:t>
            </w:r>
            <w:bookmarkStart w:id="0" w:name="_GoBack"/>
            <w:bookmarkEnd w:id="0"/>
          </w:p>
        </w:tc>
        <w:tc>
          <w:tcPr>
            <w:tcW w:w="1843" w:type="dxa"/>
            <w:tcBorders>
              <w:right w:val="single" w:sz="4" w:space="0" w:color="auto"/>
            </w:tcBorders>
            <w:vAlign w:val="center"/>
          </w:tcPr>
          <w:p w:rsidR="003A7F05" w:rsidRPr="00AC6AF4" w:rsidRDefault="003A7F05" w:rsidP="003A7F05">
            <w:pPr>
              <w:jc w:val="center"/>
              <w:rPr>
                <w:szCs w:val="24"/>
              </w:rPr>
            </w:pPr>
          </w:p>
        </w:tc>
        <w:tc>
          <w:tcPr>
            <w:tcW w:w="1363" w:type="dxa"/>
            <w:tcBorders>
              <w:left w:val="single" w:sz="4" w:space="0" w:color="auto"/>
            </w:tcBorders>
            <w:vAlign w:val="center"/>
          </w:tcPr>
          <w:p w:rsidR="003A7F05" w:rsidRPr="00AC6AF4" w:rsidRDefault="003A7F05" w:rsidP="003A7F05">
            <w:pPr>
              <w:jc w:val="center"/>
              <w:rPr>
                <w:szCs w:val="24"/>
              </w:rPr>
            </w:pPr>
          </w:p>
        </w:tc>
      </w:tr>
      <w:tr w:rsidR="003A7F05" w:rsidRPr="00AC6AF4" w:rsidTr="003A7F05">
        <w:trPr>
          <w:trHeight w:val="353"/>
          <w:jc w:val="center"/>
        </w:trPr>
        <w:tc>
          <w:tcPr>
            <w:tcW w:w="9021" w:type="dxa"/>
            <w:gridSpan w:val="5"/>
            <w:tcBorders>
              <w:right w:val="single" w:sz="4" w:space="0" w:color="auto"/>
            </w:tcBorders>
            <w:vAlign w:val="center"/>
          </w:tcPr>
          <w:p w:rsidR="003A7F05" w:rsidRPr="00AC6AF4" w:rsidRDefault="003A7F05" w:rsidP="003A7F05">
            <w:pPr>
              <w:jc w:val="center"/>
              <w:rPr>
                <w:szCs w:val="24"/>
              </w:rPr>
            </w:pPr>
            <w:r w:rsidRPr="00AC6AF4">
              <w:rPr>
                <w:szCs w:val="24"/>
              </w:rPr>
              <w:t>Toplam Tutar (K.D.V Hariç)</w:t>
            </w:r>
          </w:p>
        </w:tc>
        <w:tc>
          <w:tcPr>
            <w:tcW w:w="1363" w:type="dxa"/>
            <w:tcBorders>
              <w:left w:val="single" w:sz="4" w:space="0" w:color="auto"/>
            </w:tcBorders>
          </w:tcPr>
          <w:p w:rsidR="003A7F05" w:rsidRPr="00AC6AF4" w:rsidRDefault="003A7F05" w:rsidP="003A7F05">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CE9" w:rsidRDefault="009D6CE9" w:rsidP="00AC6AF4">
      <w:r>
        <w:separator/>
      </w:r>
    </w:p>
  </w:endnote>
  <w:endnote w:type="continuationSeparator" w:id="0">
    <w:p w:rsidR="009D6CE9" w:rsidRDefault="009D6CE9"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CE9" w:rsidRDefault="009D6CE9" w:rsidP="00AC6AF4">
      <w:r>
        <w:separator/>
      </w:r>
    </w:p>
  </w:footnote>
  <w:footnote w:type="continuationSeparator" w:id="0">
    <w:p w:rsidR="009D6CE9" w:rsidRDefault="009D6CE9"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C19A5"/>
    <w:rsid w:val="00113D5C"/>
    <w:rsid w:val="001264F7"/>
    <w:rsid w:val="001B32A3"/>
    <w:rsid w:val="00221B91"/>
    <w:rsid w:val="0025376C"/>
    <w:rsid w:val="002640DB"/>
    <w:rsid w:val="00281FBA"/>
    <w:rsid w:val="002C7581"/>
    <w:rsid w:val="00353D19"/>
    <w:rsid w:val="003739C4"/>
    <w:rsid w:val="00376174"/>
    <w:rsid w:val="003A7F05"/>
    <w:rsid w:val="003C7A05"/>
    <w:rsid w:val="0041475F"/>
    <w:rsid w:val="00421493"/>
    <w:rsid w:val="0043102B"/>
    <w:rsid w:val="004416FB"/>
    <w:rsid w:val="00460578"/>
    <w:rsid w:val="00541BF9"/>
    <w:rsid w:val="005464B7"/>
    <w:rsid w:val="005646BA"/>
    <w:rsid w:val="005A76F9"/>
    <w:rsid w:val="006E4D84"/>
    <w:rsid w:val="007419A5"/>
    <w:rsid w:val="00815508"/>
    <w:rsid w:val="00825144"/>
    <w:rsid w:val="0085064D"/>
    <w:rsid w:val="008A00DA"/>
    <w:rsid w:val="008D1C1A"/>
    <w:rsid w:val="008D69F6"/>
    <w:rsid w:val="00903A69"/>
    <w:rsid w:val="009D6CE9"/>
    <w:rsid w:val="00A04F9F"/>
    <w:rsid w:val="00AB4CBB"/>
    <w:rsid w:val="00AC6AF4"/>
    <w:rsid w:val="00B533D3"/>
    <w:rsid w:val="00BA01E6"/>
    <w:rsid w:val="00BB1468"/>
    <w:rsid w:val="00BE3D5F"/>
    <w:rsid w:val="00CD6BCA"/>
    <w:rsid w:val="00E3476E"/>
    <w:rsid w:val="00EC7996"/>
    <w:rsid w:val="00F34354"/>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D0277"/>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580</Words>
  <Characters>3307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37</cp:revision>
  <dcterms:created xsi:type="dcterms:W3CDTF">2022-01-07T08:32:00Z</dcterms:created>
  <dcterms:modified xsi:type="dcterms:W3CDTF">2026-08-04T05:59:00Z</dcterms:modified>
</cp:coreProperties>
</file>